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61"/>
        <w:gridCol w:w="5245"/>
      </w:tblGrid>
      <w:tr w:rsidR="004016BF" w:rsidRPr="00902260" w:rsidTr="004016BF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nil"/>
              <w:right w:val="nil"/>
            </w:tcBorders>
          </w:tcPr>
          <w:p w:rsidR="004016BF" w:rsidRPr="00902260" w:rsidRDefault="004016BF" w:rsidP="004016BF">
            <w:pPr>
              <w:spacing w:before="0"/>
              <w:rPr>
                <w:rFonts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b/>
                <w:sz w:val="20"/>
                <w:szCs w:val="20"/>
              </w:rPr>
            </w:pPr>
            <w:r w:rsidRPr="00902260">
              <w:rPr>
                <w:rFonts w:cs="Arial"/>
                <w:b/>
                <w:sz w:val="20"/>
                <w:szCs w:val="20"/>
              </w:rPr>
              <w:t>УТВЕРЖДАЮ</w:t>
            </w: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4016BF" w:rsidRPr="00902260" w:rsidRDefault="004016BF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  <w:vAlign w:val="center"/>
          </w:tcPr>
          <w:p w:rsidR="00AB54EC" w:rsidRPr="00AF0EAD" w:rsidRDefault="00AB54EC" w:rsidP="00AB54EC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Руководитель Блока</w:t>
            </w:r>
          </w:p>
          <w:p w:rsidR="00AB54EC" w:rsidRPr="006A711C" w:rsidRDefault="00AB54EC" w:rsidP="00AB54EC">
            <w:pPr>
              <w:spacing w:before="0"/>
              <w:rPr>
                <w:rFonts w:cs="Arial"/>
                <w:sz w:val="20"/>
                <w:szCs w:val="20"/>
              </w:rPr>
            </w:pPr>
            <w:r w:rsidRPr="006A711C">
              <w:rPr>
                <w:rFonts w:cs="Arial"/>
                <w:sz w:val="20"/>
                <w:szCs w:val="20"/>
              </w:rPr>
              <w:t xml:space="preserve">поддержки бизнеса и анализа производственной </w:t>
            </w:r>
          </w:p>
          <w:p w:rsidR="004016BF" w:rsidRPr="00902260" w:rsidRDefault="00AB54EC" w:rsidP="00AB54EC">
            <w:pPr>
              <w:spacing w:before="0"/>
              <w:rPr>
                <w:rFonts w:cs="Arial"/>
                <w:sz w:val="20"/>
                <w:szCs w:val="20"/>
              </w:rPr>
            </w:pPr>
            <w:r w:rsidRPr="006A711C">
              <w:rPr>
                <w:rFonts w:cs="Arial"/>
                <w:sz w:val="20"/>
                <w:szCs w:val="20"/>
              </w:rPr>
              <w:t>деятельности</w:t>
            </w: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4016BF" w:rsidRPr="00902260" w:rsidRDefault="004016BF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 xml:space="preserve">_______________ </w:t>
            </w:r>
            <w:r>
              <w:rPr>
                <w:rFonts w:cs="Arial"/>
                <w:sz w:val="20"/>
                <w:szCs w:val="20"/>
              </w:rPr>
              <w:t>В.В. Орехов</w:t>
            </w: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vMerge/>
            <w:tcBorders>
              <w:left w:val="nil"/>
              <w:bottom w:val="nil"/>
              <w:right w:val="nil"/>
            </w:tcBorders>
          </w:tcPr>
          <w:p w:rsidR="004016BF" w:rsidRPr="00902260" w:rsidRDefault="004016BF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 xml:space="preserve">«____» ____________ _______ </w:t>
            </w:r>
            <w:proofErr w:type="gramStart"/>
            <w:r w:rsidRPr="00902260">
              <w:rPr>
                <w:rFonts w:cs="Arial"/>
                <w:sz w:val="20"/>
                <w:szCs w:val="20"/>
              </w:rPr>
              <w:t>г</w:t>
            </w:r>
            <w:proofErr w:type="gramEnd"/>
            <w:r w:rsidRPr="00902260">
              <w:rPr>
                <w:rFonts w:cs="Arial"/>
                <w:sz w:val="20"/>
                <w:szCs w:val="20"/>
              </w:rPr>
              <w:t>.</w:t>
            </w: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4016BF" w:rsidRPr="00902260" w:rsidRDefault="004016BF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nil"/>
              <w:right w:val="nil"/>
            </w:tcBorders>
          </w:tcPr>
          <w:p w:rsidR="004016BF" w:rsidRPr="00902260" w:rsidRDefault="004016BF" w:rsidP="004016BF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4016BF" w:rsidRPr="00902260" w:rsidRDefault="004016BF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</w:t>
            </w:r>
            <w:r w:rsidRPr="00902260">
              <w:rPr>
                <w:rFonts w:cs="Arial"/>
                <w:sz w:val="20"/>
                <w:szCs w:val="20"/>
              </w:rPr>
              <w:t>ешение Технической комиссии</w:t>
            </w: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4016BF" w:rsidRPr="00902260" w:rsidRDefault="004016BF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>Протокол № _______________</w:t>
            </w:r>
          </w:p>
        </w:tc>
      </w:tr>
      <w:tr w:rsidR="004016BF" w:rsidRPr="00902260" w:rsidTr="004016BF">
        <w:trPr>
          <w:trHeight w:val="300"/>
        </w:trPr>
        <w:tc>
          <w:tcPr>
            <w:tcW w:w="4961" w:type="dxa"/>
            <w:vMerge/>
            <w:tcBorders>
              <w:left w:val="nil"/>
              <w:bottom w:val="nil"/>
              <w:right w:val="nil"/>
            </w:tcBorders>
          </w:tcPr>
          <w:p w:rsidR="004016BF" w:rsidRPr="00902260" w:rsidRDefault="004016BF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4016BF" w:rsidRPr="00902260" w:rsidRDefault="004016BF" w:rsidP="007D2E28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 xml:space="preserve">«____» ____________ _______ </w:t>
            </w:r>
            <w:proofErr w:type="gramStart"/>
            <w:r w:rsidRPr="00902260">
              <w:rPr>
                <w:rFonts w:cs="Arial"/>
                <w:sz w:val="20"/>
                <w:szCs w:val="20"/>
              </w:rPr>
              <w:t>г</w:t>
            </w:r>
            <w:proofErr w:type="gramEnd"/>
            <w:r w:rsidRPr="00902260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D6792E" w:rsidRPr="00902260" w:rsidRDefault="00D6792E" w:rsidP="00D6792E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p w:rsidR="00D6792E" w:rsidRPr="00902260" w:rsidRDefault="00D6792E" w:rsidP="00D6792E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  <w:r w:rsidRPr="00902260">
        <w:rPr>
          <w:rFonts w:cs="Arial"/>
          <w:b/>
          <w:iCs/>
          <w:szCs w:val="22"/>
        </w:rPr>
        <w:t>ТРЕБОВАНИЯ К КОНТРАГЕНТУ</w:t>
      </w:r>
    </w:p>
    <w:p w:rsidR="00D6792E" w:rsidRDefault="00D6792E" w:rsidP="00D6792E">
      <w:pPr>
        <w:spacing w:before="0"/>
        <w:jc w:val="both"/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06"/>
        <w:gridCol w:w="2548"/>
        <w:gridCol w:w="1634"/>
        <w:gridCol w:w="1993"/>
      </w:tblGrid>
      <w:tr w:rsidR="00AB54EC" w:rsidRPr="00513CE7" w:rsidTr="008A3074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13CE7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13CE7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06" w:type="dxa"/>
            <w:vMerge w:val="restart"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513CE7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93" w:type="dxa"/>
            <w:vMerge w:val="restart"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B54EC" w:rsidRPr="00513CE7" w:rsidTr="008A3074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vMerge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93" w:type="dxa"/>
            <w:vMerge/>
            <w:shd w:val="clear" w:color="auto" w:fill="D9D9D9"/>
            <w:vAlign w:val="center"/>
            <w:hideMark/>
          </w:tcPr>
          <w:p w:rsidR="00AB54EC" w:rsidRPr="00513CE7" w:rsidRDefault="00AB54EC" w:rsidP="008A3074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AB54EC" w:rsidRPr="00513CE7" w:rsidTr="008A3074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D9D9D9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D9D9D9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D9D9D9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993" w:type="dxa"/>
            <w:shd w:val="clear" w:color="auto" w:fill="D9D9D9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AB54EC" w:rsidRPr="00513CE7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513CE7">
                <w:rPr>
                  <w:rFonts w:cs="Arial"/>
                  <w:sz w:val="20"/>
                  <w:szCs w:val="20"/>
                </w:rPr>
                <w:t>деятельность</w:t>
              </w:r>
            </w:hyperlink>
            <w:r w:rsidRPr="00513CE7">
              <w:rPr>
                <w:rFonts w:cs="Arial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Лицензия должна включать следующие виды работ:</w:t>
            </w:r>
          </w:p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первичных средств пожаротушения.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Заверенная первым руководителем контрагента копия лицензии.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B54EC" w:rsidRPr="00513CE7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Наличие у персонала выполняющего работы по техническому обслуживанию и текущему ремонту установок пожаротушения:</w:t>
            </w:r>
          </w:p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проверки знаний по охране труда;</w:t>
            </w:r>
          </w:p>
          <w:p w:rsidR="00AB54EC" w:rsidRPr="00513CE7" w:rsidRDefault="00AB54EC" w:rsidP="008A3074">
            <w:pPr>
              <w:autoSpaceDE w:val="0"/>
              <w:autoSpaceDN w:val="0"/>
              <w:adjustRightInd w:val="0"/>
              <w:spacing w:before="0"/>
              <w:ind w:firstLine="540"/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- аттестации/проверки знаний на право </w:t>
            </w:r>
            <w:r w:rsidRPr="00513CE7">
              <w:rPr>
                <w:rFonts w:cs="Arial"/>
                <w:sz w:val="20"/>
                <w:szCs w:val="20"/>
              </w:rPr>
              <w:lastRenderedPageBreak/>
              <w:t>обслуживания оборудования, работающего под избыточным давлением;</w:t>
            </w:r>
          </w:p>
          <w:p w:rsidR="00AB54EC" w:rsidRPr="00513CE7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проверки знаний по электробезопасности (с квалификационной группой по электробезопасности не ниже 3-й).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lastRenderedPageBreak/>
              <w:t>Заверенные копии протоколов проверки знаний/аттестации.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B54EC" w:rsidRPr="00513CE7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513CE7" w:rsidRDefault="00AB54EC" w:rsidP="008A30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Гарантия отсутствия работников, привлекаемых подрядчиком для выполнения работ на основании гражданско-правовых договоров</w:t>
            </w:r>
            <w:r w:rsidRPr="00513CE7">
              <w:rPr>
                <w:rFonts w:cs="Arial"/>
                <w:sz w:val="20"/>
                <w:szCs w:val="20"/>
              </w:rPr>
              <w:t xml:space="preserve"> на право выполнения работ по наладке, ремонту и ТО АУП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Справка за подписью первого руководителя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AB54EC" w:rsidRPr="000740CA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513CE7" w:rsidRDefault="00AB54EC" w:rsidP="008A3074">
            <w:pPr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Наличие у претендента работников (штатных), имеющих профессиональную подготовку, подтвержденную свидетельствами (аттестатами) 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513CE7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AB54EC" w:rsidRPr="000740CA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0740CA" w:rsidRDefault="00AB54EC" w:rsidP="008A30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6403AE" w:rsidRDefault="00AB54EC" w:rsidP="008A3074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Наличие у претендента работников (штатных), обладающих опытом выполнения работ, аналогичных предмету закупки, в количестве необходимом для выполнения указанных работ.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Справка за подписью руководителя и отдела кадров на бланке организации.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Да</w:t>
            </w:r>
            <w:proofErr w:type="gramStart"/>
            <w:r w:rsidRPr="006403AE">
              <w:rPr>
                <w:rFonts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6403AE">
              <w:rPr>
                <w:rFonts w:cs="Arial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AB54EC" w:rsidRPr="000740CA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0740CA" w:rsidRDefault="00AB54EC" w:rsidP="008A30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6403AE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Опыт работы по техническому обслуживанию и текущему ремонту установок газового пожаротушения в не менее 5-ти лет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Справка за подписью первого руководителя</w:t>
            </w:r>
          </w:p>
          <w:p w:rsidR="00AB54EC" w:rsidRPr="006403AE" w:rsidRDefault="00AB54EC" w:rsidP="008A307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(с указанием договоров и перечня организаций-заказчиков)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6403AE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6403A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B54EC" w:rsidRPr="000740CA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0740CA" w:rsidRDefault="00AB54EC" w:rsidP="008A30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6403AE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Наличие диспетчерско-технологических служб (круглосуточного характера действия) или отдельных специалистов выполняющих такую функцию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Справка за подписью первого руководителя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6403AE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6403A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6403AE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B54EC" w:rsidRPr="000740CA" w:rsidTr="008A307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B54EC" w:rsidRPr="000740CA" w:rsidRDefault="00AB54EC" w:rsidP="008A30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AB54EC" w:rsidRPr="00AB076B" w:rsidRDefault="00AB54E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Согласие претендента принять условия типового договора и подписать его без протокола разногласий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AB54EC" w:rsidRPr="00AB076B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AB54EC" w:rsidRPr="00AB076B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AB076B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AB076B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B54EC" w:rsidRPr="00AB076B" w:rsidRDefault="00AB54E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4016BF" w:rsidRPr="00902260" w:rsidRDefault="004016BF" w:rsidP="00D6792E">
      <w:pPr>
        <w:spacing w:before="0"/>
        <w:jc w:val="both"/>
      </w:pPr>
    </w:p>
    <w:p w:rsidR="00D6792E" w:rsidRPr="00902260" w:rsidRDefault="00D6792E" w:rsidP="00D6792E"/>
    <w:p w:rsidR="00D6792E" w:rsidRPr="00902260" w:rsidRDefault="00D6792E" w:rsidP="00D6792E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902260">
        <w:rPr>
          <w:rFonts w:ascii="Arial" w:hAnsi="Arial" w:cs="Arial"/>
          <w:sz w:val="20"/>
          <w:szCs w:val="20"/>
        </w:rPr>
        <w:t>Инициатор закупки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4016BF" w:rsidRPr="00902260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6BF" w:rsidRPr="00407ADE" w:rsidRDefault="004016BF" w:rsidP="00AB54EC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ОПБ</w:t>
            </w:r>
            <w:r w:rsidR="00AB54EC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4016BF" w:rsidRPr="000740CA" w:rsidRDefault="004016BF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6BF" w:rsidRPr="000740CA" w:rsidRDefault="004016BF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016BF" w:rsidRPr="000740CA" w:rsidRDefault="004016BF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6BF" w:rsidRPr="000740CA" w:rsidRDefault="004016BF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Волков Е.А,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16BF" w:rsidRPr="000740CA" w:rsidRDefault="004016BF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6BF" w:rsidRPr="000740CA" w:rsidRDefault="004016BF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D6792E" w:rsidRPr="00902260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D6792E" w:rsidRPr="00902260" w:rsidRDefault="00D6792E" w:rsidP="00343C29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6792E" w:rsidRPr="00902260" w:rsidRDefault="00D6792E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D6792E" w:rsidRPr="00902260" w:rsidRDefault="00D6792E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2260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D6792E" w:rsidRPr="00902260" w:rsidRDefault="00D6792E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D6792E" w:rsidRPr="00902260" w:rsidRDefault="00D6792E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2260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902260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902260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6792E" w:rsidRPr="00902260" w:rsidRDefault="00D6792E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D6792E" w:rsidRPr="00902260" w:rsidRDefault="00D6792E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2260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Pr="00AB54EC" w:rsidRDefault="00F3753B">
      <w:pPr>
        <w:rPr>
          <w:sz w:val="16"/>
          <w:szCs w:val="16"/>
        </w:rPr>
      </w:pPr>
    </w:p>
    <w:sectPr w:rsidR="00F3753B" w:rsidRPr="00AB54EC" w:rsidSect="00D6792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92E"/>
    <w:rsid w:val="004016BF"/>
    <w:rsid w:val="008449F2"/>
    <w:rsid w:val="00AB54EC"/>
    <w:rsid w:val="00C12FA6"/>
    <w:rsid w:val="00C92B3A"/>
    <w:rsid w:val="00D6792E"/>
    <w:rsid w:val="00F3753B"/>
    <w:rsid w:val="00FC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2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792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6792E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D6792E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D6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16BF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16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2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792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6792E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D6792E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D6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16BF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16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2017-01-13T06:06:00Z</cp:lastPrinted>
  <dcterms:created xsi:type="dcterms:W3CDTF">2017-01-23T06:42:00Z</dcterms:created>
  <dcterms:modified xsi:type="dcterms:W3CDTF">2017-01-23T06:42:00Z</dcterms:modified>
</cp:coreProperties>
</file>